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380" w:rsidRPr="0008418E" w:rsidRDefault="00EC2380" w:rsidP="00EC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18E">
        <w:rPr>
          <w:rFonts w:ascii="Times New Roman" w:hAnsi="Times New Roman" w:cs="Times New Roman"/>
          <w:b/>
          <w:sz w:val="28"/>
          <w:szCs w:val="28"/>
        </w:rPr>
        <w:t>Протокол районного теоретического   семинара учителей</w:t>
      </w:r>
    </w:p>
    <w:p w:rsidR="00EC2380" w:rsidRPr="0008418E" w:rsidRDefault="00EC2380" w:rsidP="00EC23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18E">
        <w:rPr>
          <w:rFonts w:ascii="Times New Roman" w:hAnsi="Times New Roman" w:cs="Times New Roman"/>
          <w:b/>
          <w:sz w:val="28"/>
          <w:szCs w:val="28"/>
        </w:rPr>
        <w:t xml:space="preserve">математики </w:t>
      </w:r>
      <w:r>
        <w:rPr>
          <w:rFonts w:ascii="Times New Roman" w:hAnsi="Times New Roman" w:cs="Times New Roman"/>
          <w:sz w:val="28"/>
          <w:szCs w:val="28"/>
        </w:rPr>
        <w:t>28.</w:t>
      </w:r>
      <w:r w:rsidRPr="0008418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3.2023</w:t>
      </w:r>
      <w:r w:rsidRPr="0008418E">
        <w:rPr>
          <w:rFonts w:ascii="Times New Roman" w:hAnsi="Times New Roman" w:cs="Times New Roman"/>
          <w:sz w:val="28"/>
          <w:szCs w:val="28"/>
        </w:rPr>
        <w:t>г</w:t>
      </w:r>
    </w:p>
    <w:p w:rsidR="00EC2380" w:rsidRPr="00753A90" w:rsidRDefault="00EC2380" w:rsidP="00753A9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53A90">
        <w:rPr>
          <w:rFonts w:ascii="Times New Roman" w:hAnsi="Times New Roman" w:cs="Times New Roman"/>
          <w:b/>
          <w:sz w:val="28"/>
          <w:szCs w:val="28"/>
        </w:rPr>
        <w:t>Тема: «Наставничество в образовании»</w:t>
      </w:r>
    </w:p>
    <w:p w:rsidR="00EC2380" w:rsidRPr="00753A90" w:rsidRDefault="00EC2380" w:rsidP="00753A90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A90">
        <w:rPr>
          <w:rFonts w:ascii="Times New Roman" w:hAnsi="Times New Roman" w:cs="Times New Roman"/>
          <w:b/>
          <w:sz w:val="28"/>
          <w:szCs w:val="28"/>
        </w:rPr>
        <w:t>Повестка  дня:</w:t>
      </w:r>
      <w:r w:rsidRPr="00753A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2380" w:rsidRPr="00753A90" w:rsidRDefault="00EC2380" w:rsidP="00753A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A90">
        <w:rPr>
          <w:rFonts w:ascii="Times New Roman" w:hAnsi="Times New Roman" w:cs="Times New Roman"/>
          <w:sz w:val="28"/>
          <w:szCs w:val="28"/>
        </w:rPr>
        <w:t xml:space="preserve">1.« Наставничество – как повышение качества образования» </w:t>
      </w:r>
    </w:p>
    <w:p w:rsidR="00EC2380" w:rsidRPr="00753A90" w:rsidRDefault="00EC2380" w:rsidP="00753A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A90">
        <w:rPr>
          <w:rFonts w:ascii="Times New Roman" w:hAnsi="Times New Roman" w:cs="Times New Roman"/>
          <w:sz w:val="28"/>
          <w:szCs w:val="28"/>
        </w:rPr>
        <w:t xml:space="preserve">МКОУ СОШ № 7 </w:t>
      </w:r>
      <w:proofErr w:type="spellStart"/>
      <w:r w:rsidRPr="00753A90">
        <w:rPr>
          <w:rFonts w:ascii="Times New Roman" w:hAnsi="Times New Roman" w:cs="Times New Roman"/>
          <w:sz w:val="28"/>
          <w:szCs w:val="28"/>
        </w:rPr>
        <w:t>Егеньязова</w:t>
      </w:r>
      <w:proofErr w:type="spellEnd"/>
      <w:r w:rsidRPr="00753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A90">
        <w:rPr>
          <w:rFonts w:ascii="Times New Roman" w:hAnsi="Times New Roman" w:cs="Times New Roman"/>
          <w:sz w:val="28"/>
          <w:szCs w:val="28"/>
        </w:rPr>
        <w:t>Канифат</w:t>
      </w:r>
      <w:proofErr w:type="spellEnd"/>
      <w:r w:rsidRPr="00753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A90">
        <w:rPr>
          <w:rFonts w:ascii="Times New Roman" w:hAnsi="Times New Roman" w:cs="Times New Roman"/>
          <w:sz w:val="28"/>
          <w:szCs w:val="28"/>
        </w:rPr>
        <w:t>Джумадурдыевна</w:t>
      </w:r>
      <w:proofErr w:type="spellEnd"/>
    </w:p>
    <w:p w:rsidR="00EC2380" w:rsidRPr="00753A90" w:rsidRDefault="00EC2380" w:rsidP="00753A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380" w:rsidRPr="00753A90" w:rsidRDefault="00EC2380" w:rsidP="00753A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A90">
        <w:rPr>
          <w:rFonts w:ascii="Times New Roman" w:hAnsi="Times New Roman" w:cs="Times New Roman"/>
          <w:sz w:val="28"/>
          <w:szCs w:val="28"/>
        </w:rPr>
        <w:t xml:space="preserve">2«Наставничество, как форма работы с молодым педагогом» </w:t>
      </w:r>
    </w:p>
    <w:p w:rsidR="00EC2380" w:rsidRPr="00753A90" w:rsidRDefault="00EC2380" w:rsidP="00753A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A90">
        <w:rPr>
          <w:rFonts w:ascii="Times New Roman" w:hAnsi="Times New Roman" w:cs="Times New Roman"/>
          <w:sz w:val="28"/>
          <w:szCs w:val="28"/>
        </w:rPr>
        <w:t xml:space="preserve">МКОУ СОШ №13  </w:t>
      </w:r>
      <w:proofErr w:type="spellStart"/>
      <w:r w:rsidRPr="00753A90">
        <w:rPr>
          <w:rFonts w:ascii="Times New Roman" w:hAnsi="Times New Roman" w:cs="Times New Roman"/>
          <w:sz w:val="28"/>
          <w:szCs w:val="28"/>
        </w:rPr>
        <w:t>Айдогдыева</w:t>
      </w:r>
      <w:proofErr w:type="spellEnd"/>
      <w:r w:rsidRPr="00753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A90">
        <w:rPr>
          <w:rFonts w:ascii="Times New Roman" w:hAnsi="Times New Roman" w:cs="Times New Roman"/>
          <w:sz w:val="28"/>
          <w:szCs w:val="28"/>
        </w:rPr>
        <w:t>Рахила</w:t>
      </w:r>
      <w:proofErr w:type="spellEnd"/>
      <w:r w:rsidRPr="00753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A90">
        <w:rPr>
          <w:rFonts w:ascii="Times New Roman" w:hAnsi="Times New Roman" w:cs="Times New Roman"/>
          <w:sz w:val="28"/>
          <w:szCs w:val="28"/>
        </w:rPr>
        <w:t>Хасановна</w:t>
      </w:r>
      <w:proofErr w:type="spellEnd"/>
    </w:p>
    <w:p w:rsidR="00EC2380" w:rsidRPr="00753A90" w:rsidRDefault="00EC2380" w:rsidP="00753A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380" w:rsidRPr="00753A90" w:rsidRDefault="00EC2380" w:rsidP="00753A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A90">
        <w:rPr>
          <w:rFonts w:ascii="Times New Roman" w:hAnsi="Times New Roman" w:cs="Times New Roman"/>
          <w:sz w:val="28"/>
          <w:szCs w:val="28"/>
        </w:rPr>
        <w:t>3.</w:t>
      </w:r>
      <w:r w:rsidRPr="00753A90">
        <w:rPr>
          <w:rFonts w:ascii="Times New Roman" w:hAnsi="Times New Roman" w:cs="Times New Roman"/>
        </w:rPr>
        <w:t xml:space="preserve"> </w:t>
      </w:r>
      <w:r w:rsidRPr="00753A90">
        <w:rPr>
          <w:rFonts w:ascii="Times New Roman" w:hAnsi="Times New Roman" w:cs="Times New Roman"/>
          <w:sz w:val="28"/>
          <w:szCs w:val="28"/>
        </w:rPr>
        <w:t xml:space="preserve">"Как повысить успеваемость средствами технологии наставничества" МКОУ СОШ №16   </w:t>
      </w:r>
      <w:proofErr w:type="spellStart"/>
      <w:r w:rsidRPr="00753A90">
        <w:rPr>
          <w:rFonts w:ascii="Times New Roman" w:hAnsi="Times New Roman" w:cs="Times New Roman"/>
          <w:sz w:val="28"/>
          <w:szCs w:val="28"/>
        </w:rPr>
        <w:t>Танбулатова</w:t>
      </w:r>
      <w:proofErr w:type="spellEnd"/>
      <w:r w:rsidRPr="00753A90">
        <w:rPr>
          <w:rFonts w:ascii="Times New Roman" w:hAnsi="Times New Roman" w:cs="Times New Roman"/>
          <w:sz w:val="28"/>
          <w:szCs w:val="28"/>
        </w:rPr>
        <w:t xml:space="preserve"> Р. А.</w:t>
      </w:r>
    </w:p>
    <w:p w:rsidR="00EC2380" w:rsidRPr="00753A90" w:rsidRDefault="00EC2380" w:rsidP="00753A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380" w:rsidRDefault="00EC2380" w:rsidP="00753A9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53A90">
        <w:rPr>
          <w:sz w:val="28"/>
          <w:szCs w:val="28"/>
        </w:rPr>
        <w:t>4. «Использование технологии сотрудничества на уроках математики</w:t>
      </w:r>
      <w:proofErr w:type="gramStart"/>
      <w:r w:rsidRPr="00753A90">
        <w:rPr>
          <w:sz w:val="28"/>
          <w:szCs w:val="28"/>
        </w:rPr>
        <w:t xml:space="preserve"> ,</w:t>
      </w:r>
      <w:proofErr w:type="gramEnd"/>
      <w:r w:rsidRPr="00753A90">
        <w:rPr>
          <w:sz w:val="28"/>
          <w:szCs w:val="28"/>
        </w:rPr>
        <w:t xml:space="preserve"> как условие развития  самостоятельности школьников» МКОУ СОШ № 11 </w:t>
      </w:r>
      <w:proofErr w:type="spellStart"/>
      <w:r w:rsidRPr="00753A90">
        <w:rPr>
          <w:sz w:val="28"/>
          <w:szCs w:val="28"/>
        </w:rPr>
        <w:t>Махмутова</w:t>
      </w:r>
      <w:proofErr w:type="spellEnd"/>
      <w:r w:rsidRPr="00753A90">
        <w:rPr>
          <w:sz w:val="28"/>
          <w:szCs w:val="28"/>
        </w:rPr>
        <w:t xml:space="preserve"> </w:t>
      </w:r>
      <w:proofErr w:type="spellStart"/>
      <w:r w:rsidRPr="00753A90">
        <w:rPr>
          <w:sz w:val="28"/>
          <w:szCs w:val="28"/>
        </w:rPr>
        <w:t>Рабига</w:t>
      </w:r>
      <w:proofErr w:type="spellEnd"/>
      <w:r w:rsidRPr="00753A90">
        <w:rPr>
          <w:sz w:val="28"/>
          <w:szCs w:val="28"/>
        </w:rPr>
        <w:t xml:space="preserve"> </w:t>
      </w:r>
      <w:proofErr w:type="spellStart"/>
      <w:r w:rsidRPr="00753A90">
        <w:rPr>
          <w:sz w:val="28"/>
          <w:szCs w:val="28"/>
        </w:rPr>
        <w:t>Исмаиловна</w:t>
      </w:r>
      <w:proofErr w:type="spellEnd"/>
    </w:p>
    <w:p w:rsidR="00753A90" w:rsidRPr="00753A90" w:rsidRDefault="00753A90" w:rsidP="00753A9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C2380" w:rsidRPr="00753A90" w:rsidRDefault="00EC2380" w:rsidP="00753A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3A90">
        <w:rPr>
          <w:rFonts w:ascii="Times New Roman" w:hAnsi="Times New Roman" w:cs="Times New Roman"/>
          <w:sz w:val="28"/>
          <w:szCs w:val="28"/>
        </w:rPr>
        <w:t xml:space="preserve">5. «Ключевые компетенции учителя как основа успешного введения новых федеральных образовательных программ в школе 2023»  </w:t>
      </w:r>
      <w:proofErr w:type="spellStart"/>
      <w:r w:rsidRPr="00753A90">
        <w:rPr>
          <w:rFonts w:ascii="Times New Roman" w:hAnsi="Times New Roman" w:cs="Times New Roman"/>
          <w:sz w:val="28"/>
          <w:szCs w:val="28"/>
        </w:rPr>
        <w:t>Негоднева</w:t>
      </w:r>
      <w:proofErr w:type="spellEnd"/>
      <w:r w:rsidRPr="00753A90">
        <w:rPr>
          <w:rFonts w:ascii="Times New Roman" w:hAnsi="Times New Roman" w:cs="Times New Roman"/>
          <w:sz w:val="28"/>
          <w:szCs w:val="28"/>
        </w:rPr>
        <w:t xml:space="preserve"> Т.М.</w:t>
      </w:r>
    </w:p>
    <w:p w:rsidR="00EC2380" w:rsidRPr="00753A90" w:rsidRDefault="00EC2380" w:rsidP="00753A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3B43" w:rsidRPr="00753A90" w:rsidRDefault="00EC2380" w:rsidP="00753A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A90">
        <w:rPr>
          <w:rFonts w:ascii="Times New Roman" w:hAnsi="Times New Roman" w:cs="Times New Roman"/>
          <w:bCs/>
          <w:iCs/>
          <w:sz w:val="28"/>
          <w:szCs w:val="28"/>
        </w:rPr>
        <w:t>1. Слушали</w:t>
      </w:r>
      <w:r w:rsidRPr="00753A9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753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A9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Егеньязову</w:t>
      </w:r>
      <w:proofErr w:type="spellEnd"/>
      <w:r w:rsidRPr="00753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 </w:t>
      </w:r>
      <w:bookmarkStart w:id="0" w:name="_GoBack"/>
      <w:bookmarkEnd w:id="0"/>
      <w:r w:rsidRPr="00753A90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Pr="00753A90">
        <w:rPr>
          <w:rFonts w:ascii="Times New Roman" w:hAnsi="Times New Roman" w:cs="Times New Roman"/>
          <w:sz w:val="28"/>
          <w:szCs w:val="28"/>
        </w:rPr>
        <w:t>, учителя математики МКОУСОШ № 7, по вопросу:</w:t>
      </w:r>
      <w:r w:rsidR="00433B43" w:rsidRPr="00753A90">
        <w:rPr>
          <w:rFonts w:ascii="Times New Roman" w:hAnsi="Times New Roman" w:cs="Times New Roman"/>
          <w:sz w:val="28"/>
          <w:szCs w:val="28"/>
        </w:rPr>
        <w:t xml:space="preserve"> </w:t>
      </w:r>
      <w:r w:rsidRPr="00753A90">
        <w:rPr>
          <w:rFonts w:ascii="Times New Roman" w:hAnsi="Times New Roman" w:cs="Times New Roman"/>
          <w:sz w:val="28"/>
          <w:szCs w:val="28"/>
        </w:rPr>
        <w:t>« Наставничество – как повышение качества образования».</w:t>
      </w:r>
      <w:r w:rsidR="00433B43" w:rsidRPr="00753A90">
        <w:rPr>
          <w:rFonts w:ascii="Times New Roman" w:hAnsi="Times New Roman" w:cs="Times New Roman"/>
          <w:sz w:val="28"/>
          <w:szCs w:val="28"/>
        </w:rPr>
        <w:t xml:space="preserve"> В своем докладе она сказала, что повысить свой профессионализм поможет целевая модель наставничества. Сегодня система наставничества в школе вновь заслуживает самого пристального внимания, в ней отражена жизненная необходимость начинающего педагога получить поддержку опытного профессионала, который способен предложить практическую и теоретическую помощь на рабочем месте.</w:t>
      </w:r>
    </w:p>
    <w:p w:rsidR="002D08EE" w:rsidRPr="00753A90" w:rsidRDefault="00433B43" w:rsidP="00753A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A9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Решение: </w:t>
      </w:r>
      <w:r w:rsidR="002D08EE" w:rsidRPr="00753A90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753A90">
        <w:rPr>
          <w:rFonts w:ascii="Times New Roman" w:eastAsia="Times New Roman" w:hAnsi="Times New Roman" w:cs="Times New Roman"/>
          <w:sz w:val="28"/>
          <w:szCs w:val="28"/>
        </w:rPr>
        <w:t xml:space="preserve"> на своих уроках</w:t>
      </w:r>
      <w:r w:rsidR="002D08EE" w:rsidRPr="00753A90">
        <w:rPr>
          <w:rFonts w:ascii="Times New Roman" w:eastAsia="Times New Roman" w:hAnsi="Times New Roman" w:cs="Times New Roman"/>
          <w:sz w:val="28"/>
          <w:szCs w:val="28"/>
        </w:rPr>
        <w:t xml:space="preserve"> вид наставничества</w:t>
      </w:r>
      <w:r w:rsidRPr="00753A9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D08EE" w:rsidRPr="00753A90">
        <w:rPr>
          <w:rFonts w:ascii="Times New Roman" w:hAnsi="Times New Roman" w:cs="Times New Roman"/>
          <w:sz w:val="28"/>
          <w:szCs w:val="28"/>
        </w:rPr>
        <w:t xml:space="preserve">«ученик – ученик», с целью повышение успеваемости и улучшение </w:t>
      </w:r>
      <w:proofErr w:type="spellStart"/>
      <w:r w:rsidR="002D08EE" w:rsidRPr="00753A90">
        <w:rPr>
          <w:rFonts w:ascii="Times New Roman" w:hAnsi="Times New Roman" w:cs="Times New Roman"/>
          <w:sz w:val="28"/>
          <w:szCs w:val="28"/>
        </w:rPr>
        <w:t>психоэмоционального</w:t>
      </w:r>
      <w:proofErr w:type="spellEnd"/>
      <w:r w:rsidR="002D08EE" w:rsidRPr="00753A90">
        <w:rPr>
          <w:rFonts w:ascii="Times New Roman" w:hAnsi="Times New Roman" w:cs="Times New Roman"/>
          <w:sz w:val="28"/>
          <w:szCs w:val="28"/>
        </w:rPr>
        <w:t xml:space="preserve"> фона внутри класса. А так же во внеурочной деятельности и проектной </w:t>
      </w:r>
      <w:proofErr w:type="spellStart"/>
      <w:r w:rsidR="002D08EE" w:rsidRPr="00753A90">
        <w:rPr>
          <w:rFonts w:ascii="Times New Roman" w:hAnsi="Times New Roman" w:cs="Times New Roman"/>
          <w:sz w:val="28"/>
          <w:szCs w:val="28"/>
        </w:rPr>
        <w:t>деятельноси</w:t>
      </w:r>
      <w:proofErr w:type="spellEnd"/>
      <w:r w:rsidR="002D08EE" w:rsidRPr="00753A90">
        <w:rPr>
          <w:rFonts w:ascii="Times New Roman" w:hAnsi="Times New Roman" w:cs="Times New Roman"/>
          <w:sz w:val="28"/>
          <w:szCs w:val="28"/>
        </w:rPr>
        <w:t>.</w:t>
      </w:r>
    </w:p>
    <w:p w:rsidR="00BE69ED" w:rsidRPr="00753A90" w:rsidRDefault="00BE69ED" w:rsidP="00753A9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A9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E69ED" w:rsidRPr="00753A90" w:rsidRDefault="002D08EE" w:rsidP="00753A9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3A90">
        <w:rPr>
          <w:rFonts w:ascii="Times New Roman" w:hAnsi="Times New Roman" w:cs="Times New Roman"/>
          <w:sz w:val="28"/>
          <w:szCs w:val="28"/>
        </w:rPr>
        <w:t>2.</w:t>
      </w:r>
      <w:r w:rsidRPr="00753A90">
        <w:rPr>
          <w:rFonts w:ascii="Times New Roman" w:hAnsi="Times New Roman" w:cs="Times New Roman"/>
          <w:bCs/>
          <w:iCs/>
          <w:sz w:val="28"/>
          <w:szCs w:val="28"/>
        </w:rPr>
        <w:t xml:space="preserve"> Слушали</w:t>
      </w:r>
      <w:r w:rsidRPr="00753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A90">
        <w:rPr>
          <w:rFonts w:ascii="Times New Roman" w:hAnsi="Times New Roman" w:cs="Times New Roman"/>
          <w:sz w:val="28"/>
          <w:szCs w:val="28"/>
        </w:rPr>
        <w:t>Айдогдыеву</w:t>
      </w:r>
      <w:proofErr w:type="spellEnd"/>
      <w:r w:rsidRPr="00753A90">
        <w:rPr>
          <w:rFonts w:ascii="Times New Roman" w:hAnsi="Times New Roman" w:cs="Times New Roman"/>
          <w:sz w:val="28"/>
          <w:szCs w:val="28"/>
        </w:rPr>
        <w:t xml:space="preserve"> Р. Х. учителя математики МКОУСОШ № 13, по вопросу: «Наставничество, как форма работы с молодым педагогом». В своем докладе она поделилась тем, что в их школе  </w:t>
      </w:r>
      <w:r w:rsidRPr="00753A90">
        <w:rPr>
          <w:rFonts w:ascii="Times New Roman" w:eastAsia="Times New Roman" w:hAnsi="Times New Roman" w:cs="Times New Roman"/>
          <w:sz w:val="28"/>
          <w:szCs w:val="28"/>
        </w:rPr>
        <w:t>есть опыт оказания методической помощи молодым специалистам: на протяжении многих лет работы в школе опытные учителя оказывали и оказывают методическую помощь молодым коллегам</w:t>
      </w:r>
      <w:proofErr w:type="gramStart"/>
      <w:r w:rsidRPr="00753A9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753A90">
        <w:rPr>
          <w:rFonts w:ascii="Times New Roman" w:eastAsia="Times New Roman" w:hAnsi="Times New Roman" w:cs="Times New Roman"/>
          <w:sz w:val="28"/>
          <w:szCs w:val="28"/>
        </w:rPr>
        <w:t xml:space="preserve"> Посещают уроки с целью определения уровня владения основами методики преподавания предметов. Это помогает выявить некоторые затруднения</w:t>
      </w:r>
      <w:proofErr w:type="gramStart"/>
      <w:r w:rsidRPr="00753A9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BE69ED" w:rsidRPr="00753A90">
        <w:rPr>
          <w:rFonts w:ascii="Times New Roman" w:eastAsia="Times New Roman" w:hAnsi="Times New Roman" w:cs="Times New Roman"/>
          <w:sz w:val="28"/>
          <w:szCs w:val="28"/>
        </w:rPr>
        <w:t xml:space="preserve"> Система работы с молодым педагогом способствует: успешной адаптации молодого педагога к новым условиям </w:t>
      </w:r>
      <w:r w:rsidR="00BE69ED" w:rsidRPr="00753A90">
        <w:rPr>
          <w:rFonts w:ascii="Times New Roman" w:eastAsia="Times New Roman" w:hAnsi="Times New Roman" w:cs="Times New Roman"/>
          <w:sz w:val="28"/>
          <w:szCs w:val="28"/>
        </w:rPr>
        <w:lastRenderedPageBreak/>
        <w:t>труда; формированию его заинтересованности к работе; получению положительных результатов; развитию педагогического потенциала; созданию педагогической среды, в которой молодой педагог найдет себя,  будет принят и востребован.</w:t>
      </w:r>
    </w:p>
    <w:p w:rsidR="00BE69ED" w:rsidRPr="00753A90" w:rsidRDefault="00260AE4" w:rsidP="00753A90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53A90">
        <w:rPr>
          <w:b/>
          <w:sz w:val="28"/>
          <w:szCs w:val="28"/>
        </w:rPr>
        <w:t xml:space="preserve">       </w:t>
      </w:r>
      <w:r w:rsidR="00BE69ED" w:rsidRPr="00753A90">
        <w:rPr>
          <w:b/>
          <w:sz w:val="28"/>
          <w:szCs w:val="28"/>
        </w:rPr>
        <w:t xml:space="preserve">Решение: </w:t>
      </w:r>
      <w:r w:rsidR="00BE69ED" w:rsidRPr="00753A90">
        <w:rPr>
          <w:sz w:val="28"/>
          <w:szCs w:val="28"/>
        </w:rPr>
        <w:t>быть внимательными по отношению к молодым специалистам, пришедшим в образовательную организацию.</w:t>
      </w:r>
      <w:r w:rsidR="00BE69ED" w:rsidRPr="00753A90">
        <w:rPr>
          <w:rFonts w:eastAsiaTheme="majorEastAsia"/>
          <w:sz w:val="28"/>
          <w:szCs w:val="28"/>
        </w:rPr>
        <w:t xml:space="preserve"> </w:t>
      </w:r>
      <w:r w:rsidR="00BE69ED" w:rsidRPr="00753A90">
        <w:rPr>
          <w:rStyle w:val="c0"/>
          <w:rFonts w:eastAsiaTheme="majorEastAsia"/>
          <w:sz w:val="28"/>
          <w:szCs w:val="28"/>
        </w:rPr>
        <w:t>Оказывать помощь молодым педагогам в их профессиональном становлении, тесно вовлекать молодого специалиста в трудовой процесс и общественную жизнь, повышать их профессиональную компетенцию</w:t>
      </w:r>
      <w:proofErr w:type="gramStart"/>
      <w:r w:rsidR="00BE69ED" w:rsidRPr="00753A90">
        <w:rPr>
          <w:rStyle w:val="c0"/>
          <w:rFonts w:eastAsiaTheme="majorEastAsia"/>
          <w:sz w:val="28"/>
          <w:szCs w:val="28"/>
        </w:rPr>
        <w:t xml:space="preserve"> .</w:t>
      </w:r>
      <w:proofErr w:type="gramEnd"/>
      <w:r w:rsidR="00BE69ED" w:rsidRPr="00753A90">
        <w:rPr>
          <w:rStyle w:val="c0"/>
          <w:rFonts w:eastAsiaTheme="majorEastAsia"/>
          <w:sz w:val="28"/>
          <w:szCs w:val="28"/>
        </w:rPr>
        <w:t xml:space="preserve"> </w:t>
      </w:r>
    </w:p>
    <w:p w:rsidR="002D08EE" w:rsidRPr="00753A90" w:rsidRDefault="002D08EE" w:rsidP="00753A9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8EE" w:rsidRPr="00753A90" w:rsidRDefault="00BE69ED" w:rsidP="00753A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A90">
        <w:rPr>
          <w:rFonts w:ascii="Times New Roman" w:hAnsi="Times New Roman" w:cs="Times New Roman"/>
          <w:sz w:val="28"/>
          <w:szCs w:val="28"/>
        </w:rPr>
        <w:t xml:space="preserve">     3.</w:t>
      </w:r>
      <w:r w:rsidRPr="00753A90">
        <w:rPr>
          <w:rFonts w:ascii="Times New Roman" w:hAnsi="Times New Roman" w:cs="Times New Roman"/>
          <w:bCs/>
          <w:iCs/>
          <w:sz w:val="28"/>
          <w:szCs w:val="28"/>
        </w:rPr>
        <w:t xml:space="preserve"> Слушали</w:t>
      </w:r>
      <w:r w:rsidRPr="00753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A90">
        <w:rPr>
          <w:rFonts w:ascii="Times New Roman" w:hAnsi="Times New Roman" w:cs="Times New Roman"/>
          <w:sz w:val="28"/>
          <w:szCs w:val="28"/>
        </w:rPr>
        <w:t>Танбулатову</w:t>
      </w:r>
      <w:proofErr w:type="spellEnd"/>
      <w:r w:rsidRPr="00753A90">
        <w:rPr>
          <w:rFonts w:ascii="Times New Roman" w:hAnsi="Times New Roman" w:cs="Times New Roman"/>
          <w:sz w:val="28"/>
          <w:szCs w:val="28"/>
        </w:rPr>
        <w:t xml:space="preserve"> Р. А. учителя математики МКОУСОШ № 16, по вопросу</w:t>
      </w:r>
      <w:proofErr w:type="gramStart"/>
      <w:r w:rsidRPr="00753A90">
        <w:rPr>
          <w:rFonts w:ascii="Times New Roman" w:hAnsi="Times New Roman" w:cs="Times New Roman"/>
          <w:sz w:val="28"/>
          <w:szCs w:val="28"/>
        </w:rPr>
        <w:t>:"</w:t>
      </w:r>
      <w:proofErr w:type="gramEnd"/>
      <w:r w:rsidRPr="00753A90">
        <w:rPr>
          <w:rFonts w:ascii="Times New Roman" w:hAnsi="Times New Roman" w:cs="Times New Roman"/>
          <w:sz w:val="28"/>
          <w:szCs w:val="28"/>
        </w:rPr>
        <w:t>Как повысить успеваемость средствами технологии наставничества". В своем докладе она</w:t>
      </w:r>
      <w:r w:rsidR="00260AE4" w:rsidRPr="00753A90">
        <w:rPr>
          <w:rFonts w:ascii="Times New Roman" w:hAnsi="Times New Roman" w:cs="Times New Roman"/>
          <w:sz w:val="28"/>
          <w:szCs w:val="28"/>
        </w:rPr>
        <w:t xml:space="preserve"> поделилась п</w:t>
      </w:r>
      <w:r w:rsidR="00260AE4" w:rsidRPr="00753A90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 xml:space="preserve">редложением </w:t>
      </w:r>
      <w:r w:rsidRPr="00753A90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 xml:space="preserve"> сделать отступление от традиционной формы работы педагога со слабоуспевающими детьми</w:t>
      </w:r>
      <w:proofErr w:type="gramStart"/>
      <w:r w:rsidRPr="00753A90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.</w:t>
      </w:r>
      <w:proofErr w:type="gramEnd"/>
      <w:r w:rsidR="00260AE4" w:rsidRPr="00753A90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 xml:space="preserve">  Использовать технологию </w:t>
      </w:r>
      <w:r w:rsidR="00260AE4" w:rsidRPr="00753A9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наставничества как одной из перспективных форм организации </w:t>
      </w:r>
      <w:proofErr w:type="spellStart"/>
      <w:proofErr w:type="gramStart"/>
      <w:r w:rsidR="00260AE4" w:rsidRPr="00753A9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учебного-воспитательного</w:t>
      </w:r>
      <w:proofErr w:type="spellEnd"/>
      <w:proofErr w:type="gramEnd"/>
      <w:r w:rsidR="00260AE4" w:rsidRPr="00753A9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процесса.</w:t>
      </w:r>
      <w:r w:rsidR="00260AE4" w:rsidRPr="00753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 наставничества </w:t>
      </w:r>
      <w:r w:rsidR="00260AE4" w:rsidRPr="00753A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развивает </w:t>
      </w:r>
      <w:r w:rsidR="00260AE4" w:rsidRPr="00753A9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умение сопереживать, понимать и принимать другого человека – это «мягкий» способ передачи знаний с высокой скоростью усвоения</w:t>
      </w:r>
      <w:r w:rsidR="00260AE4" w:rsidRPr="00753A90">
        <w:rPr>
          <w:rFonts w:ascii="Times New Roman" w:hAnsi="Times New Roman" w:cs="Times New Roman"/>
          <w:sz w:val="28"/>
          <w:szCs w:val="28"/>
        </w:rPr>
        <w:t>.</w:t>
      </w:r>
    </w:p>
    <w:p w:rsidR="00260AE4" w:rsidRPr="00753A90" w:rsidRDefault="00260AE4" w:rsidP="00753A90">
      <w:pPr>
        <w:spacing w:line="240" w:lineRule="auto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</w:pPr>
      <w:r w:rsidRPr="00753A9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Решение:</w:t>
      </w:r>
      <w:r w:rsidRPr="00753A90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использовать наставничество в своей практике</w:t>
      </w:r>
      <w:proofErr w:type="gramStart"/>
      <w:r w:rsidRPr="00753A90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53A90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Ведь оно способствует повышению качества учебного процесса, формированию таких качеств личности, как</w:t>
      </w:r>
      <w:r w:rsidRPr="00753A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53A90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целеустремлённость, ответственность, самооценка и других.</w:t>
      </w:r>
    </w:p>
    <w:p w:rsidR="00260AE4" w:rsidRPr="00753A90" w:rsidRDefault="00260AE4" w:rsidP="00753A9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53A90">
        <w:rPr>
          <w:spacing w:val="5"/>
          <w:sz w:val="28"/>
          <w:szCs w:val="28"/>
          <w:shd w:val="clear" w:color="auto" w:fill="FFFFFF"/>
        </w:rPr>
        <w:t>4.</w:t>
      </w:r>
      <w:r w:rsidRPr="00753A90">
        <w:rPr>
          <w:bCs/>
          <w:iCs/>
          <w:sz w:val="28"/>
          <w:szCs w:val="28"/>
        </w:rPr>
        <w:t xml:space="preserve"> Слушали</w:t>
      </w:r>
      <w:r w:rsidRPr="00753A90">
        <w:rPr>
          <w:sz w:val="28"/>
          <w:szCs w:val="28"/>
        </w:rPr>
        <w:t xml:space="preserve"> </w:t>
      </w:r>
      <w:proofErr w:type="spellStart"/>
      <w:r w:rsidRPr="00753A90">
        <w:rPr>
          <w:sz w:val="28"/>
          <w:szCs w:val="28"/>
        </w:rPr>
        <w:t>Махмутову</w:t>
      </w:r>
      <w:proofErr w:type="spellEnd"/>
      <w:r w:rsidRPr="00753A90">
        <w:rPr>
          <w:sz w:val="28"/>
          <w:szCs w:val="28"/>
        </w:rPr>
        <w:t xml:space="preserve"> Р. И. учителя математики МКОУСОШ № 11, по вопросу: «Использование технологии сотрудничества на уроках математики, как условие развития  самостоятельности школьников». В своем докладе она поделилась</w:t>
      </w:r>
      <w:r w:rsidRPr="00753A90">
        <w:rPr>
          <w:bCs/>
          <w:sz w:val="28"/>
          <w:szCs w:val="28"/>
        </w:rPr>
        <w:t xml:space="preserve">  тем, что цель технологии сотрудничества – создать условия для развития познавательной самостоятельности учащихся, их коммуникативных умений и интеллектуальных способностей посредством взаимодействия в процессе выполнения группового задания для самостоятельной работы.</w:t>
      </w:r>
      <w:r w:rsidRPr="00753A90">
        <w:rPr>
          <w:sz w:val="28"/>
          <w:szCs w:val="28"/>
        </w:rPr>
        <w:t xml:space="preserve"> При данной методике формируются такие качества, как толерантность, умение выслушать другого, принять его позицию, развивается чувство товарищества, взаимопомощи.</w:t>
      </w:r>
    </w:p>
    <w:p w:rsidR="00482B36" w:rsidRPr="00753A90" w:rsidRDefault="00260AE4" w:rsidP="00753A90">
      <w:pPr>
        <w:pStyle w:val="a3"/>
        <w:jc w:val="both"/>
        <w:rPr>
          <w:sz w:val="28"/>
          <w:szCs w:val="28"/>
        </w:rPr>
      </w:pPr>
      <w:r w:rsidRPr="00753A90">
        <w:rPr>
          <w:b/>
          <w:sz w:val="28"/>
          <w:szCs w:val="28"/>
        </w:rPr>
        <w:t xml:space="preserve">        Решение:</w:t>
      </w:r>
      <w:r w:rsidRPr="00753A90">
        <w:rPr>
          <w:sz w:val="28"/>
          <w:szCs w:val="28"/>
        </w:rPr>
        <w:t xml:space="preserve"> использовать технологию сотрудничества на уроках, поскольку это ведет к качественному усвоению знаний.</w:t>
      </w:r>
      <w:r w:rsidR="00482B36" w:rsidRPr="00753A90">
        <w:rPr>
          <w:sz w:val="28"/>
          <w:szCs w:val="28"/>
        </w:rPr>
        <w:t xml:space="preserve"> Но так же </w:t>
      </w:r>
      <w:r w:rsidR="00482B36" w:rsidRPr="00753A90">
        <w:rPr>
          <w:bCs/>
          <w:sz w:val="28"/>
          <w:szCs w:val="28"/>
        </w:rPr>
        <w:t xml:space="preserve"> при совместной работе учащиеся приучаются сотрудничать друг с другом при выполнении общего дела, формируются положительные нравственные качества личности. </w:t>
      </w:r>
    </w:p>
    <w:p w:rsidR="0041248E" w:rsidRPr="00753A90" w:rsidRDefault="00482B36" w:rsidP="00753A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02736"/>
          <w:sz w:val="28"/>
          <w:szCs w:val="28"/>
          <w:shd w:val="clear" w:color="auto" w:fill="FFFFFF"/>
        </w:rPr>
      </w:pPr>
      <w:r w:rsidRPr="00753A90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5.</w:t>
      </w:r>
      <w:r w:rsidRPr="00753A90">
        <w:rPr>
          <w:rFonts w:ascii="Times New Roman" w:hAnsi="Times New Roman" w:cs="Times New Roman"/>
          <w:bCs/>
          <w:iCs/>
          <w:sz w:val="28"/>
          <w:szCs w:val="28"/>
        </w:rPr>
        <w:t xml:space="preserve"> Слушали</w:t>
      </w:r>
      <w:r w:rsidRPr="00753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A90">
        <w:rPr>
          <w:rFonts w:ascii="Times New Roman" w:hAnsi="Times New Roman" w:cs="Times New Roman"/>
          <w:sz w:val="28"/>
          <w:szCs w:val="28"/>
        </w:rPr>
        <w:t>Негодневу</w:t>
      </w:r>
      <w:proofErr w:type="spellEnd"/>
      <w:r w:rsidRPr="00753A90">
        <w:rPr>
          <w:rFonts w:ascii="Times New Roman" w:hAnsi="Times New Roman" w:cs="Times New Roman"/>
          <w:sz w:val="28"/>
          <w:szCs w:val="28"/>
        </w:rPr>
        <w:t xml:space="preserve"> Т.М. учителя математики МКОУСОШ № 2, по вопросу: «Ключевые компетенции учителя</w:t>
      </w:r>
      <w:r w:rsidR="0041248E" w:rsidRPr="00753A90">
        <w:rPr>
          <w:rFonts w:ascii="Times New Roman" w:hAnsi="Times New Roman" w:cs="Times New Roman"/>
          <w:sz w:val="28"/>
          <w:szCs w:val="28"/>
        </w:rPr>
        <w:t>,</w:t>
      </w:r>
      <w:r w:rsidRPr="00753A90">
        <w:rPr>
          <w:rFonts w:ascii="Times New Roman" w:hAnsi="Times New Roman" w:cs="Times New Roman"/>
          <w:sz w:val="28"/>
          <w:szCs w:val="28"/>
        </w:rPr>
        <w:t xml:space="preserve"> как основа успешного введения новых федеральных образовательных программ в школе 2023»  . В своем докладе она поделилась тем, </w:t>
      </w:r>
      <w:proofErr w:type="spellStart"/>
      <w:r w:rsidRPr="00753A90">
        <w:rPr>
          <w:rFonts w:ascii="Times New Roman" w:hAnsi="Times New Roman" w:cs="Times New Roman"/>
          <w:sz w:val="28"/>
          <w:szCs w:val="28"/>
        </w:rPr>
        <w:t>ФОПы</w:t>
      </w:r>
      <w:proofErr w:type="spellEnd"/>
      <w:r w:rsidRPr="00753A90">
        <w:rPr>
          <w:rFonts w:ascii="Times New Roman" w:hAnsi="Times New Roman" w:cs="Times New Roman"/>
          <w:sz w:val="28"/>
          <w:szCs w:val="28"/>
        </w:rPr>
        <w:t xml:space="preserve"> разработаны в соответствии с порядком </w:t>
      </w:r>
      <w:r w:rsidRPr="00753A90">
        <w:rPr>
          <w:rFonts w:ascii="Times New Roman" w:hAnsi="Times New Roman" w:cs="Times New Roman"/>
          <w:sz w:val="28"/>
          <w:szCs w:val="28"/>
        </w:rPr>
        <w:lastRenderedPageBreak/>
        <w:t xml:space="preserve">разработки  и утверждения ФООП. </w:t>
      </w:r>
      <w:r w:rsidR="0041248E" w:rsidRPr="00753A90">
        <w:rPr>
          <w:rFonts w:ascii="Times New Roman" w:hAnsi="Times New Roman" w:cs="Times New Roman"/>
          <w:color w:val="202736"/>
          <w:sz w:val="28"/>
          <w:szCs w:val="28"/>
          <w:shd w:val="clear" w:color="auto" w:fill="FFFFFF"/>
        </w:rPr>
        <w:t>Для реализации единых образовательных программ вводится новый порядок разработки учебников - государственный заказ на разработку учебников (в комплекте с учебными пособиями) будет осуществлять Минпросвещения России. Министерство будет утверждать авторский коллектив учебников, предусматривает законопроект.</w:t>
      </w:r>
      <w:r w:rsidR="0041248E" w:rsidRPr="00753A90">
        <w:rPr>
          <w:rFonts w:ascii="Times New Roman" w:hAnsi="Times New Roman" w:cs="Times New Roman"/>
          <w:color w:val="202736"/>
          <w:sz w:val="26"/>
          <w:szCs w:val="26"/>
          <w:shd w:val="clear" w:color="auto" w:fill="FFFFFF"/>
        </w:rPr>
        <w:t xml:space="preserve"> </w:t>
      </w:r>
      <w:r w:rsidR="0041248E" w:rsidRPr="00753A90">
        <w:rPr>
          <w:rFonts w:ascii="Times New Roman" w:hAnsi="Times New Roman" w:cs="Times New Roman"/>
          <w:color w:val="202736"/>
          <w:sz w:val="28"/>
          <w:szCs w:val="28"/>
          <w:shd w:val="clear" w:color="auto" w:fill="FFFFFF"/>
        </w:rPr>
        <w:t xml:space="preserve">Школы смогут непосредственно применять </w:t>
      </w:r>
      <w:proofErr w:type="spellStart"/>
      <w:r w:rsidR="0041248E" w:rsidRPr="00753A90">
        <w:rPr>
          <w:rFonts w:ascii="Times New Roman" w:hAnsi="Times New Roman" w:cs="Times New Roman"/>
          <w:color w:val="202736"/>
          <w:sz w:val="28"/>
          <w:szCs w:val="28"/>
          <w:shd w:val="clear" w:color="auto" w:fill="FFFFFF"/>
        </w:rPr>
        <w:t>ФООПы</w:t>
      </w:r>
      <w:proofErr w:type="spellEnd"/>
      <w:r w:rsidR="0041248E" w:rsidRPr="00753A90">
        <w:rPr>
          <w:rFonts w:ascii="Times New Roman" w:hAnsi="Times New Roman" w:cs="Times New Roman"/>
          <w:color w:val="202736"/>
          <w:sz w:val="28"/>
          <w:szCs w:val="28"/>
          <w:shd w:val="clear" w:color="auto" w:fill="FFFFFF"/>
        </w:rPr>
        <w:t xml:space="preserve"> или отдельные его компоненты, но при этом школы сохраняют право разработки собственных образовательных программ, но содержание и планируемые результаты в них должны быть не ниже соответствующих содержания и планируемых результатов федеральных основных общеобразовательных программ.</w:t>
      </w:r>
    </w:p>
    <w:p w:rsidR="00482B36" w:rsidRPr="00482B36" w:rsidRDefault="00753A90" w:rsidP="00753A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 w:rsidRPr="00753A9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Решение:</w:t>
      </w:r>
      <w:r w:rsidRPr="00753A90">
        <w:rPr>
          <w:rFonts w:ascii="Times New Roman" w:hAnsi="Times New Roman" w:cs="Times New Roman"/>
          <w:sz w:val="28"/>
          <w:szCs w:val="28"/>
        </w:rPr>
        <w:t xml:space="preserve"> н</w:t>
      </w:r>
      <w:r w:rsidR="0041248E" w:rsidRPr="00753A90">
        <w:rPr>
          <w:rFonts w:ascii="Times New Roman" w:hAnsi="Times New Roman" w:cs="Times New Roman"/>
          <w:sz w:val="28"/>
          <w:szCs w:val="28"/>
        </w:rPr>
        <w:t xml:space="preserve">еобходимо каждому учителю математики округа, познакомиться с </w:t>
      </w:r>
      <w:proofErr w:type="spellStart"/>
      <w:r w:rsidR="0041248E" w:rsidRPr="00753A90">
        <w:rPr>
          <w:rFonts w:ascii="Times New Roman" w:hAnsi="Times New Roman" w:cs="Times New Roman"/>
          <w:sz w:val="28"/>
          <w:szCs w:val="28"/>
        </w:rPr>
        <w:t>Фопами</w:t>
      </w:r>
      <w:proofErr w:type="spellEnd"/>
      <w:r w:rsidR="0041248E" w:rsidRPr="00753A90">
        <w:rPr>
          <w:rFonts w:ascii="Times New Roman" w:hAnsi="Times New Roman" w:cs="Times New Roman"/>
          <w:sz w:val="28"/>
          <w:szCs w:val="28"/>
        </w:rPr>
        <w:t xml:space="preserve"> более тесно. </w:t>
      </w:r>
      <w:r w:rsidRPr="00753A90">
        <w:rPr>
          <w:rFonts w:ascii="Times New Roman" w:hAnsi="Times New Roman" w:cs="Times New Roman"/>
          <w:sz w:val="28"/>
          <w:szCs w:val="28"/>
        </w:rPr>
        <w:t xml:space="preserve">Использовать для составления </w:t>
      </w:r>
      <w:r w:rsidRPr="00753A90">
        <w:rPr>
          <w:rFonts w:ascii="Times New Roman" w:hAnsi="Times New Roman" w:cs="Times New Roman"/>
          <w:color w:val="202736"/>
          <w:sz w:val="28"/>
          <w:szCs w:val="28"/>
          <w:shd w:val="clear" w:color="auto" w:fill="FFFFFF"/>
        </w:rPr>
        <w:t>единых образовательных программ конструктор рабочих программ.</w:t>
      </w:r>
    </w:p>
    <w:p w:rsidR="00260AE4" w:rsidRDefault="00260AE4" w:rsidP="00753A90">
      <w:pPr>
        <w:pStyle w:val="a3"/>
        <w:spacing w:after="0" w:afterAutospacing="0"/>
        <w:ind w:firstLine="708"/>
        <w:jc w:val="both"/>
        <w:rPr>
          <w:sz w:val="28"/>
          <w:szCs w:val="28"/>
        </w:rPr>
      </w:pPr>
    </w:p>
    <w:p w:rsidR="00260AE4" w:rsidRDefault="00260AE4" w:rsidP="00260AE4">
      <w:pPr>
        <w:pStyle w:val="a3"/>
        <w:rPr>
          <w:sz w:val="28"/>
          <w:szCs w:val="28"/>
        </w:rPr>
      </w:pPr>
    </w:p>
    <w:p w:rsidR="00260AE4" w:rsidRPr="00E21D4E" w:rsidRDefault="00260AE4" w:rsidP="00260AE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60AE4" w:rsidRPr="00E21D4E" w:rsidRDefault="00260AE4" w:rsidP="00260AE4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</w:p>
    <w:p w:rsidR="00260AE4" w:rsidRPr="00260AE4" w:rsidRDefault="00260AE4" w:rsidP="00260AE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60AE4" w:rsidRDefault="00260AE4" w:rsidP="00BE69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8EE" w:rsidRPr="00722677" w:rsidRDefault="002D08EE" w:rsidP="002D08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7875" w:rsidRDefault="00557875" w:rsidP="00EC2380">
      <w:pPr>
        <w:jc w:val="both"/>
      </w:pPr>
    </w:p>
    <w:sectPr w:rsidR="00557875" w:rsidSect="00557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2380"/>
    <w:rsid w:val="00260AE4"/>
    <w:rsid w:val="002D08EE"/>
    <w:rsid w:val="0041248E"/>
    <w:rsid w:val="00433B43"/>
    <w:rsid w:val="00482B36"/>
    <w:rsid w:val="00557875"/>
    <w:rsid w:val="00753A90"/>
    <w:rsid w:val="00BE69ED"/>
    <w:rsid w:val="00EC2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3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2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E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E69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Personals</dc:creator>
  <cp:lastModifiedBy>Personals</cp:lastModifiedBy>
  <cp:revision>1</cp:revision>
  <dcterms:created xsi:type="dcterms:W3CDTF">2023-04-05T16:45:00Z</dcterms:created>
  <dcterms:modified xsi:type="dcterms:W3CDTF">2023-04-05T18:37:00Z</dcterms:modified>
</cp:coreProperties>
</file>